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植物工場用 </w:t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3" name="図 3" descr="http://www.growlight.co.kr/jp/images/product/factory/pgl_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owlight.co.kr/jp/images/product/factory/pgl_img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4" name="図 4" descr="http://www.growlight.co.kr/jp/images/product/factory/pgl_titl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owlight.co.kr/jp/images/product/factory/pgl_title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2C" w:rsidRPr="0059712C" w:rsidRDefault="0059712C" w:rsidP="0059712C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59712C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Panel Grow Light– 15W</w:t>
      </w:r>
      <w:r w:rsidRPr="0059712C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LED植物栽培照明</w:t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使用 LED : 0.067W x225, PG LED(300mmx300mm)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 : 15W～120 Watt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 : AC100～245V, 50/60Hz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PPFD : 80 µmol m-2s-1（光源下100mm）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PPFD : 40 µmol m-2s-1（光源下500mm）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LED波長 : 430nm～450nm, 630nm,660nm R, B, RB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 : Over 50,000 Hr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 : 15 °, 45 °, 90°</w:t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905500" cy="647700"/>
            <wp:effectExtent l="19050" t="0" r="0" b="0"/>
            <wp:docPr id="5" name="図 5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6" name="図 6" descr="http://www.growlight.co.kr/jp/images/product/factory/pgl_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owlight.co.kr/jp/images/product/factory/pgl_img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7" name="図 7" descr="http://www.growlight.co.kr/jp/images/product/factory/pgl_title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owlight.co.kr/jp/images/product/factory/pgl_title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2C" w:rsidRPr="0059712C" w:rsidRDefault="0059712C" w:rsidP="0059712C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59712C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lastRenderedPageBreak/>
        <w:t>Line Light – 300mm,600mm, 1200mm 接続型</w:t>
      </w:r>
      <w:r w:rsidRPr="0059712C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LED植物栽培照明</w:t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使用 LED : 2Watt, Hi-Power PG LED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 : 25W(300mm), 50W(600mm), 100W(1,200mm)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 : AC100～245V, 50/60Hz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PPFD : 370 µmol m-2s-1（光源下100mm）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パルス周期測定 : 400μs, Duty rate 50%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LED波長 : 430nm,450nm,630nm,660nm(full Spectrum)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 : Over 50,000 Hr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 : 60°, 90°, 120°,180°</w:t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905500" cy="647700"/>
            <wp:effectExtent l="19050" t="0" r="0" b="0"/>
            <wp:docPr id="8" name="図 8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9" name="図 9" descr="http://www.growlight.co.kr/jp/images/product/factory/pgl_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owlight.co.kr/jp/images/product/factory/pgl_img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10" name="図 10" descr="http://www.growlight.co.kr/jp/images/product/factory/pgl_title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rowlight.co.kr/jp/images/product/factory/pgl_title0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2C" w:rsidRPr="0059712C" w:rsidRDefault="0059712C" w:rsidP="0059712C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59712C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蛍光灯代替型 – 25W</w:t>
      </w:r>
      <w:r w:rsidRPr="0059712C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LED植物栽培照明</w:t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ベースタイプ: G13 (1,200mm)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 : 1 Watt Hi-power PG LED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 : 25 Watt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 : AC100～245V, 50/60Hz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PPFD : 250 µmol m-2s-1（光源下100mm）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LED波長 : 430nm～450nm, 630nm,660nm R, B, RB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 : Over 50,000 Hr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 : 160 °</w:t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05500" cy="647700"/>
            <wp:effectExtent l="19050" t="0" r="0" b="0"/>
            <wp:docPr id="11" name="図 11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12" name="図 12" descr="http://www.growlight.co.kr/jp/images/product/factory/pgl_im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rowlight.co.kr/jp/images/product/factory/pgl_img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13" name="図 13" descr="http://www.growlight.co.kr/jp/images/product/factory/pgl_title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rowlight.co.kr/jp/images/product/factory/pgl_title0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2C" w:rsidRPr="0059712C" w:rsidRDefault="0059712C" w:rsidP="0059712C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59712C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E27(白熱灯の代替) – 3W</w:t>
      </w:r>
      <w:r w:rsidRPr="0059712C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</w:r>
      <w:r w:rsidRPr="0059712C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 キノコ栽培照明- LED grow light</w:t>
      </w:r>
    </w:p>
    <w:p w:rsidR="0059712C" w:rsidRPr="0059712C" w:rsidRDefault="0059712C" w:rsidP="0059712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ベースタイプ: E27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LED: 0.067W x 45, Power PG LED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消費電力: 3 Watt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入力電圧: AC100～245V, 50/60Hz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LED波長 : キノコの成長に必要な波長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寿命: Over 35,000 Hr</w:t>
      </w:r>
      <w:r w:rsidRPr="0059712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照明角度: 170 °</w:t>
      </w:r>
    </w:p>
    <w:p w:rsidR="00B97008" w:rsidRDefault="0059712C" w:rsidP="0059712C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600450" cy="139700"/>
            <wp:effectExtent l="19050" t="0" r="0" b="0"/>
            <wp:docPr id="14" name="図 14" descr="http://www.growlight.co.kr/jp/images/p_common_contentsbott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rowlight.co.kr/jp/images/p_common_contentsbottom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008" w:rsidSect="00B97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12C"/>
    <w:rsid w:val="000009EA"/>
    <w:rsid w:val="0059712C"/>
    <w:rsid w:val="008B0EA8"/>
    <w:rsid w:val="009C030B"/>
    <w:rsid w:val="00A25989"/>
    <w:rsid w:val="00B9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0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9712C"/>
    <w:pPr>
      <w:widowControl/>
      <w:spacing w:before="100" w:after="5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9712C"/>
    <w:rPr>
      <w:rFonts w:ascii="ＭＳ Ｐゴシック" w:eastAsia="ＭＳ Ｐゴシック" w:hAnsi="ＭＳ Ｐゴシック" w:cs="ＭＳ Ｐゴシック"/>
      <w:b/>
      <w:bCs/>
      <w:color w:val="666666"/>
      <w:kern w:val="0"/>
      <w:sz w:val="14"/>
      <w:szCs w:val="14"/>
    </w:rPr>
  </w:style>
  <w:style w:type="character" w:styleId="a7">
    <w:name w:val="Hyperlink"/>
    <w:basedOn w:val="a0"/>
    <w:uiPriority w:val="99"/>
    <w:semiHidden/>
    <w:unhideWhenUsed/>
    <w:rsid w:val="0059712C"/>
    <w:rPr>
      <w:strike w:val="0"/>
      <w:dstrike w:val="0"/>
      <w:color w:val="878787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59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599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8785138">
              <w:marLeft w:val="30"/>
              <w:marRight w:val="30"/>
              <w:marTop w:val="30"/>
              <w:marBottom w:val="30"/>
              <w:divBdr>
                <w:top w:val="single" w:sz="4" w:space="2" w:color="CED4D9"/>
                <w:left w:val="single" w:sz="4" w:space="2" w:color="CED4D9"/>
                <w:bottom w:val="single" w:sz="4" w:space="2" w:color="CED4D9"/>
                <w:right w:val="single" w:sz="4" w:space="2" w:color="CED4D9"/>
              </w:divBdr>
              <w:divsChild>
                <w:div w:id="1050810778">
                  <w:marLeft w:val="0"/>
                  <w:marRight w:val="0"/>
                  <w:marTop w:val="0"/>
                  <w:marBottom w:val="0"/>
                  <w:divBdr>
                    <w:top w:val="single" w:sz="18" w:space="1" w:color="CED4D9"/>
                    <w:left w:val="single" w:sz="18" w:space="1" w:color="CED4D9"/>
                    <w:bottom w:val="single" w:sz="18" w:space="1" w:color="CED4D9"/>
                    <w:right w:val="single" w:sz="18" w:space="1" w:color="CED4D9"/>
                  </w:divBdr>
                  <w:divsChild>
                    <w:div w:id="1690176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3333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655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3638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2538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</w:divsChild>
                                </w:div>
                                <w:div w:id="7903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4433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39586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3726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50405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209940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9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31853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206906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74718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34722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71265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86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35168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87033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99472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3556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196353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3299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8379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3775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194730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28719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2014-07-09T00:49:00Z</dcterms:created>
  <dcterms:modified xsi:type="dcterms:W3CDTF">2014-07-09T00:50:00Z</dcterms:modified>
</cp:coreProperties>
</file>